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ACE" w:rsidRPr="00242290" w:rsidRDefault="009D2ACE" w:rsidP="009D2ACE">
      <w:pPr>
        <w:rPr>
          <w:b/>
          <w:bCs/>
          <w:sz w:val="26"/>
        </w:rPr>
      </w:pPr>
      <w:r>
        <w:rPr>
          <w:rFonts w:ascii="Verdana" w:hAnsi="Verdana"/>
          <w:b/>
          <w:noProof/>
          <w:sz w:val="20"/>
          <w:szCs w:val="20"/>
        </w:rPr>
        <w:drawing>
          <wp:inline distT="0" distB="0" distL="0" distR="0">
            <wp:extent cx="6105525" cy="876300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ACE" w:rsidRPr="009D2ACE" w:rsidRDefault="009D2ACE" w:rsidP="009D2ACE">
      <w:pPr>
        <w:autoSpaceDE w:val="0"/>
        <w:spacing w:after="0"/>
        <w:rPr>
          <w:rFonts w:ascii="Verdana" w:hAnsi="Verdana"/>
          <w:sz w:val="20"/>
          <w:szCs w:val="20"/>
          <w:lang w:val="bs-Latn-BA"/>
        </w:rPr>
      </w:pPr>
    </w:p>
    <w:p w:rsidR="009D2ACE" w:rsidRPr="009D2ACE" w:rsidRDefault="009D2ACE" w:rsidP="009D2ACE">
      <w:pPr>
        <w:autoSpaceDE w:val="0"/>
        <w:spacing w:after="0"/>
        <w:rPr>
          <w:rFonts w:ascii="Verdana" w:hAnsi="Verdana"/>
          <w:sz w:val="20"/>
          <w:szCs w:val="20"/>
        </w:rPr>
      </w:pPr>
      <w:r w:rsidRPr="009D2ACE">
        <w:rPr>
          <w:rFonts w:ascii="Verdana" w:hAnsi="Verdana"/>
          <w:sz w:val="20"/>
          <w:szCs w:val="20"/>
          <w:lang w:val="bs-Latn-BA"/>
        </w:rPr>
        <w:t>Broj:  01-37- 3656-1-1/23</w:t>
      </w:r>
    </w:p>
    <w:p w:rsidR="009D2ACE" w:rsidRPr="009D2ACE" w:rsidRDefault="009D2ACE" w:rsidP="009D2ACE">
      <w:pPr>
        <w:autoSpaceDE w:val="0"/>
        <w:spacing w:after="0"/>
        <w:rPr>
          <w:rFonts w:ascii="Verdana" w:hAnsi="Verdana"/>
          <w:sz w:val="20"/>
          <w:szCs w:val="20"/>
          <w:lang w:val="bs-Latn-BA"/>
        </w:rPr>
      </w:pPr>
      <w:r w:rsidRPr="009D2ACE">
        <w:rPr>
          <w:rFonts w:ascii="Verdana" w:hAnsi="Verdana"/>
          <w:sz w:val="20"/>
          <w:szCs w:val="20"/>
          <w:lang w:val="bs-Latn-BA"/>
        </w:rPr>
        <w:t>Grude:  8. 12. 2023. godine</w:t>
      </w:r>
    </w:p>
    <w:p w:rsidR="00485EF7" w:rsidRPr="00A34AD9" w:rsidRDefault="00485EF7" w:rsidP="009D2ACE">
      <w:pPr>
        <w:spacing w:after="0" w:line="240" w:lineRule="auto"/>
        <w:jc w:val="center"/>
        <w:rPr>
          <w:rFonts w:ascii="Verdana" w:hAnsi="Verdana"/>
          <w:b/>
          <w:bCs/>
          <w:sz w:val="20"/>
          <w:szCs w:val="20"/>
          <w:lang w:val="bs-Latn-BA"/>
        </w:rPr>
      </w:pPr>
    </w:p>
    <w:p w:rsidR="00485EF7" w:rsidRPr="00A34AD9" w:rsidRDefault="00485EF7" w:rsidP="00485EF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85EF7" w:rsidRPr="00A34AD9" w:rsidRDefault="00485EF7" w:rsidP="00485EF7">
      <w:pPr>
        <w:spacing w:after="0" w:line="240" w:lineRule="auto"/>
        <w:ind w:firstLine="708"/>
        <w:jc w:val="both"/>
        <w:rPr>
          <w:rFonts w:ascii="Verdana" w:hAnsi="Verdana"/>
          <w:sz w:val="20"/>
          <w:szCs w:val="20"/>
        </w:rPr>
      </w:pPr>
      <w:r w:rsidRPr="00A34AD9">
        <w:rPr>
          <w:rFonts w:ascii="Verdana" w:hAnsi="Verdana"/>
          <w:sz w:val="20"/>
          <w:szCs w:val="20"/>
        </w:rPr>
        <w:t xml:space="preserve">Sukladno članku 28. stavak </w:t>
      </w:r>
      <w:r w:rsidR="00E9383A" w:rsidRPr="00A34AD9">
        <w:rPr>
          <w:rFonts w:ascii="Verdana" w:hAnsi="Verdana"/>
          <w:sz w:val="20"/>
          <w:szCs w:val="20"/>
        </w:rPr>
        <w:t>(4)</w:t>
      </w:r>
      <w:r w:rsidR="00596233" w:rsidRPr="00A34AD9">
        <w:rPr>
          <w:rFonts w:ascii="Verdana" w:hAnsi="Verdana"/>
          <w:sz w:val="20"/>
          <w:szCs w:val="20"/>
        </w:rPr>
        <w:t xml:space="preserve"> i </w:t>
      </w:r>
      <w:bookmarkStart w:id="0" w:name="_GoBack"/>
      <w:bookmarkEnd w:id="0"/>
      <w:r w:rsidR="00596233" w:rsidRPr="00A34AD9">
        <w:rPr>
          <w:rFonts w:ascii="Verdana" w:hAnsi="Verdana"/>
          <w:sz w:val="20"/>
          <w:szCs w:val="20"/>
        </w:rPr>
        <w:t>članku 21. stavak c)</w:t>
      </w:r>
      <w:r w:rsidRPr="00A34AD9">
        <w:rPr>
          <w:rFonts w:ascii="Verdana" w:hAnsi="Verdana"/>
          <w:sz w:val="20"/>
          <w:szCs w:val="20"/>
        </w:rPr>
        <w:t xml:space="preserve">  Zakona o javnim nabavama BiH</w:t>
      </w:r>
      <w:r w:rsidR="00E9383A" w:rsidRPr="00A34AD9">
        <w:rPr>
          <w:rFonts w:ascii="Verdana" w:hAnsi="Verdana"/>
          <w:sz w:val="20"/>
          <w:szCs w:val="20"/>
          <w:lang w:val="bs-Latn-BA" w:eastAsia="en-US"/>
        </w:rPr>
        <w:t xml:space="preserve"> („</w:t>
      </w:r>
      <w:r w:rsidRPr="00A34AD9">
        <w:rPr>
          <w:rFonts w:ascii="Verdana" w:hAnsi="Verdana"/>
          <w:sz w:val="20"/>
          <w:szCs w:val="20"/>
          <w:lang w:val="bs-Latn-BA" w:eastAsia="en-US"/>
        </w:rPr>
        <w:t>Službeni glasnik BiH'', broj</w:t>
      </w:r>
      <w:r w:rsidR="00E9383A" w:rsidRPr="00A34AD9">
        <w:rPr>
          <w:rFonts w:ascii="Verdana" w:hAnsi="Verdana"/>
          <w:sz w:val="20"/>
          <w:szCs w:val="20"/>
          <w:lang w:val="bs-Latn-BA" w:eastAsia="en-US"/>
        </w:rPr>
        <w:t>:</w:t>
      </w:r>
      <w:r w:rsidRPr="00A34AD9">
        <w:rPr>
          <w:rFonts w:ascii="Verdana" w:hAnsi="Verdana"/>
          <w:sz w:val="20"/>
          <w:szCs w:val="20"/>
          <w:lang w:val="bs-Latn-BA" w:eastAsia="en-US"/>
        </w:rPr>
        <w:t xml:space="preserve"> 39/14</w:t>
      </w:r>
      <w:r w:rsidR="009D2ACE">
        <w:rPr>
          <w:rFonts w:ascii="Verdana" w:hAnsi="Verdana"/>
          <w:sz w:val="20"/>
          <w:szCs w:val="20"/>
          <w:lang w:val="bs-Latn-BA" w:eastAsia="en-US"/>
        </w:rPr>
        <w:t xml:space="preserve"> i 59/22</w:t>
      </w:r>
      <w:r w:rsidRPr="00A34AD9">
        <w:rPr>
          <w:rFonts w:ascii="Verdana" w:hAnsi="Verdana"/>
          <w:sz w:val="20"/>
          <w:szCs w:val="20"/>
          <w:lang w:val="bs-Latn-BA" w:eastAsia="en-US"/>
        </w:rPr>
        <w:t xml:space="preserve">), te članku 24. Statuta </w:t>
      </w:r>
      <w:r w:rsidRPr="00A34AD9">
        <w:rPr>
          <w:rFonts w:ascii="Verdana" w:hAnsi="Verdana"/>
          <w:sz w:val="20"/>
          <w:szCs w:val="20"/>
        </w:rPr>
        <w:t>Zavod</w:t>
      </w:r>
      <w:r w:rsidR="00ED0905" w:rsidRPr="00A34AD9">
        <w:rPr>
          <w:rFonts w:ascii="Verdana" w:hAnsi="Verdana"/>
          <w:sz w:val="20"/>
          <w:szCs w:val="20"/>
        </w:rPr>
        <w:t>a</w:t>
      </w:r>
      <w:r w:rsidRPr="00A34AD9">
        <w:rPr>
          <w:rFonts w:ascii="Verdana" w:hAnsi="Verdana"/>
          <w:sz w:val="20"/>
          <w:szCs w:val="20"/>
        </w:rPr>
        <w:t xml:space="preserve"> za z</w:t>
      </w:r>
      <w:r w:rsidR="00ED0905" w:rsidRPr="00A34AD9">
        <w:rPr>
          <w:rFonts w:ascii="Verdana" w:hAnsi="Verdana"/>
          <w:sz w:val="20"/>
          <w:szCs w:val="20"/>
        </w:rPr>
        <w:t>dravstveno osiguranje Županije Z</w:t>
      </w:r>
      <w:r w:rsidRPr="00A34AD9">
        <w:rPr>
          <w:rFonts w:ascii="Verdana" w:hAnsi="Verdana"/>
          <w:sz w:val="20"/>
          <w:szCs w:val="20"/>
        </w:rPr>
        <w:t>apadnohercegovačke, ravnatelj Zavoda objavljuje:</w:t>
      </w:r>
    </w:p>
    <w:p w:rsidR="00485EF7" w:rsidRPr="00A34AD9" w:rsidRDefault="00485EF7" w:rsidP="00485EF7">
      <w:pPr>
        <w:spacing w:before="100" w:beforeAutospacing="1" w:after="100" w:afterAutospacing="1" w:line="240" w:lineRule="auto"/>
        <w:outlineLvl w:val="3"/>
        <w:rPr>
          <w:rFonts w:ascii="Verdana" w:hAnsi="Verdana"/>
          <w:b/>
          <w:bCs/>
          <w:sz w:val="20"/>
          <w:szCs w:val="20"/>
        </w:rPr>
      </w:pPr>
    </w:p>
    <w:p w:rsidR="00401274" w:rsidRPr="00A34AD9" w:rsidRDefault="00401274" w:rsidP="00401274">
      <w:pPr>
        <w:spacing w:before="100" w:beforeAutospacing="1" w:after="100" w:afterAutospacing="1" w:line="240" w:lineRule="auto"/>
        <w:jc w:val="center"/>
        <w:outlineLvl w:val="3"/>
        <w:rPr>
          <w:rFonts w:ascii="Verdana" w:hAnsi="Verdana"/>
          <w:b/>
          <w:bCs/>
          <w:sz w:val="28"/>
          <w:szCs w:val="28"/>
        </w:rPr>
      </w:pPr>
      <w:r w:rsidRPr="00A34AD9">
        <w:rPr>
          <w:rFonts w:ascii="Verdana" w:hAnsi="Verdana"/>
          <w:b/>
          <w:bCs/>
          <w:sz w:val="28"/>
          <w:szCs w:val="28"/>
        </w:rPr>
        <w:t>Obavijest</w:t>
      </w:r>
    </w:p>
    <w:p w:rsidR="00485EF7" w:rsidRPr="00A34AD9" w:rsidRDefault="00485EF7" w:rsidP="00401274">
      <w:pPr>
        <w:spacing w:before="100" w:beforeAutospacing="1" w:after="100" w:afterAutospacing="1" w:line="240" w:lineRule="auto"/>
        <w:jc w:val="center"/>
        <w:outlineLvl w:val="3"/>
        <w:rPr>
          <w:rFonts w:ascii="Verdana" w:hAnsi="Verdana"/>
          <w:b/>
          <w:bCs/>
          <w:sz w:val="20"/>
          <w:szCs w:val="20"/>
        </w:rPr>
      </w:pPr>
    </w:p>
    <w:p w:rsidR="00E121D0" w:rsidRPr="00A34AD9" w:rsidRDefault="00401274" w:rsidP="004232B7">
      <w:pPr>
        <w:spacing w:after="0"/>
        <w:jc w:val="both"/>
        <w:rPr>
          <w:rFonts w:ascii="Verdana" w:hAnsi="Verdana"/>
          <w:sz w:val="20"/>
          <w:szCs w:val="20"/>
        </w:rPr>
      </w:pPr>
      <w:r w:rsidRPr="00A34AD9">
        <w:rPr>
          <w:rFonts w:ascii="Verdana" w:hAnsi="Verdana"/>
          <w:sz w:val="20"/>
          <w:szCs w:val="20"/>
        </w:rPr>
        <w:t>U skladu sa</w:t>
      </w:r>
      <w:r w:rsidR="006E083B" w:rsidRPr="00A34AD9">
        <w:rPr>
          <w:rFonts w:ascii="Verdana" w:hAnsi="Verdana"/>
          <w:sz w:val="20"/>
          <w:szCs w:val="20"/>
        </w:rPr>
        <w:t xml:space="preserve"> </w:t>
      </w:r>
      <w:r w:rsidRPr="00A34AD9">
        <w:rPr>
          <w:rFonts w:ascii="Verdana" w:hAnsi="Verdana"/>
          <w:sz w:val="20"/>
          <w:szCs w:val="20"/>
        </w:rPr>
        <w:t xml:space="preserve">člankom 28. stavak </w:t>
      </w:r>
      <w:r w:rsidR="00E9383A" w:rsidRPr="00A34AD9">
        <w:rPr>
          <w:rFonts w:ascii="Verdana" w:hAnsi="Verdana"/>
          <w:sz w:val="20"/>
          <w:szCs w:val="20"/>
        </w:rPr>
        <w:t>(4)</w:t>
      </w:r>
      <w:r w:rsidRPr="00A34AD9">
        <w:rPr>
          <w:rFonts w:ascii="Verdana" w:hAnsi="Verdana"/>
          <w:sz w:val="20"/>
          <w:szCs w:val="20"/>
        </w:rPr>
        <w:t xml:space="preserve"> Zakona o javnim nabavama BiH, Zav</w:t>
      </w:r>
      <w:r w:rsidR="00907321" w:rsidRPr="00A34AD9">
        <w:rPr>
          <w:rFonts w:ascii="Verdana" w:hAnsi="Verdana"/>
          <w:sz w:val="20"/>
          <w:szCs w:val="20"/>
        </w:rPr>
        <w:t xml:space="preserve">od </w:t>
      </w:r>
      <w:r w:rsidR="00243584" w:rsidRPr="00A34AD9">
        <w:rPr>
          <w:rFonts w:ascii="Verdana" w:hAnsi="Verdana"/>
          <w:sz w:val="20"/>
          <w:szCs w:val="20"/>
        </w:rPr>
        <w:t>za zdravstveno osiguranje</w:t>
      </w:r>
      <w:r w:rsidR="00907321" w:rsidRPr="00A34AD9">
        <w:rPr>
          <w:rFonts w:ascii="Verdana" w:hAnsi="Verdana"/>
          <w:sz w:val="20"/>
          <w:szCs w:val="20"/>
        </w:rPr>
        <w:t xml:space="preserve"> Županije Zapadnohercegovačke </w:t>
      </w:r>
      <w:r w:rsidR="00243584" w:rsidRPr="00A34AD9">
        <w:rPr>
          <w:rFonts w:ascii="Verdana" w:hAnsi="Verdana"/>
          <w:sz w:val="20"/>
          <w:szCs w:val="20"/>
        </w:rPr>
        <w:t>objavljuje informaciju</w:t>
      </w:r>
      <w:r w:rsidRPr="00A34AD9">
        <w:rPr>
          <w:rFonts w:ascii="Verdana" w:hAnsi="Verdana"/>
          <w:sz w:val="20"/>
          <w:szCs w:val="20"/>
        </w:rPr>
        <w:t xml:space="preserve"> da u </w:t>
      </w:r>
      <w:r w:rsidR="00ED0905" w:rsidRPr="00A34AD9">
        <w:rPr>
          <w:rFonts w:ascii="Verdana" w:hAnsi="Verdana"/>
          <w:sz w:val="20"/>
          <w:szCs w:val="20"/>
        </w:rPr>
        <w:t>skladu sa člankom 21. stavak c)</w:t>
      </w:r>
      <w:r w:rsidRPr="00A34AD9">
        <w:rPr>
          <w:rFonts w:ascii="Verdana" w:hAnsi="Verdana"/>
          <w:sz w:val="20"/>
          <w:szCs w:val="20"/>
        </w:rPr>
        <w:t xml:space="preserve"> Zakona </w:t>
      </w:r>
      <w:r w:rsidR="00C92E40" w:rsidRPr="00A34AD9">
        <w:rPr>
          <w:rFonts w:ascii="Verdana" w:hAnsi="Verdana"/>
          <w:sz w:val="20"/>
          <w:szCs w:val="20"/>
        </w:rPr>
        <w:t xml:space="preserve">o javnim nabavama BiH </w:t>
      </w:r>
      <w:r w:rsidR="00596233" w:rsidRPr="00A34AD9">
        <w:rPr>
          <w:rFonts w:ascii="Verdana" w:hAnsi="Verdana"/>
          <w:sz w:val="20"/>
          <w:szCs w:val="20"/>
        </w:rPr>
        <w:t>te Odlukom</w:t>
      </w:r>
      <w:r w:rsidR="00AB6198" w:rsidRPr="00A34AD9">
        <w:rPr>
          <w:rFonts w:ascii="Verdana" w:hAnsi="Verdana"/>
          <w:sz w:val="20"/>
          <w:szCs w:val="20"/>
        </w:rPr>
        <w:t xml:space="preserve"> Upravnog vijeća Zavoda o pokretanju pregovaračkog postupka</w:t>
      </w:r>
      <w:r w:rsidR="00C92E40" w:rsidRPr="00A34AD9">
        <w:rPr>
          <w:rFonts w:ascii="Verdana" w:hAnsi="Verdana"/>
          <w:sz w:val="20"/>
          <w:szCs w:val="20"/>
        </w:rPr>
        <w:t>,</w:t>
      </w:r>
      <w:r w:rsidR="0032513C" w:rsidRPr="00A34AD9">
        <w:rPr>
          <w:rFonts w:ascii="Verdana" w:hAnsi="Verdana"/>
          <w:sz w:val="20"/>
          <w:szCs w:val="20"/>
        </w:rPr>
        <w:t xml:space="preserve"> </w:t>
      </w:r>
      <w:r w:rsidRPr="00A34AD9">
        <w:rPr>
          <w:rFonts w:ascii="Verdana" w:hAnsi="Verdana"/>
          <w:sz w:val="20"/>
          <w:szCs w:val="20"/>
        </w:rPr>
        <w:t>provodi pregovarački postupak</w:t>
      </w:r>
      <w:r w:rsidR="009D2ACE">
        <w:rPr>
          <w:rFonts w:ascii="Verdana" w:hAnsi="Verdana"/>
          <w:sz w:val="20"/>
          <w:szCs w:val="20"/>
        </w:rPr>
        <w:t xml:space="preserve"> bez objave obavijesti za nabavu</w:t>
      </w:r>
      <w:r w:rsidR="00953D37" w:rsidRPr="00A34AD9">
        <w:rPr>
          <w:rFonts w:ascii="Verdana" w:hAnsi="Verdana"/>
          <w:sz w:val="20"/>
          <w:szCs w:val="20"/>
        </w:rPr>
        <w:t xml:space="preserve">. </w:t>
      </w:r>
      <w:r w:rsidR="007600C8" w:rsidRPr="00A34AD9">
        <w:rPr>
          <w:rFonts w:ascii="Verdana" w:hAnsi="Verdana"/>
          <w:sz w:val="20"/>
          <w:szCs w:val="20"/>
        </w:rPr>
        <w:t>Predmet pregovaračkog postupka bez objavljivanja obav</w:t>
      </w:r>
      <w:r w:rsidR="00B91CDD" w:rsidRPr="00A34AD9">
        <w:rPr>
          <w:rFonts w:ascii="Verdana" w:hAnsi="Verdana"/>
          <w:sz w:val="20"/>
          <w:szCs w:val="20"/>
        </w:rPr>
        <w:t>ijesti</w:t>
      </w:r>
      <w:r w:rsidR="00D25B23" w:rsidRPr="00A34AD9">
        <w:rPr>
          <w:rFonts w:ascii="Verdana" w:hAnsi="Verdana"/>
          <w:sz w:val="20"/>
          <w:szCs w:val="20"/>
        </w:rPr>
        <w:t xml:space="preserve"> </w:t>
      </w:r>
      <w:r w:rsidR="00B91CDD" w:rsidRPr="00A34AD9">
        <w:rPr>
          <w:rFonts w:ascii="Verdana" w:hAnsi="Verdana"/>
          <w:sz w:val="20"/>
          <w:szCs w:val="20"/>
        </w:rPr>
        <w:t>je</w:t>
      </w:r>
      <w:r w:rsidR="007600C8" w:rsidRPr="00A34AD9">
        <w:rPr>
          <w:rFonts w:ascii="Verdana" w:hAnsi="Verdana"/>
          <w:sz w:val="20"/>
          <w:szCs w:val="20"/>
        </w:rPr>
        <w:t xml:space="preserve"> pružanje usluga </w:t>
      </w:r>
      <w:r w:rsidR="00953D37" w:rsidRPr="00A34AD9">
        <w:rPr>
          <w:rFonts w:ascii="Verdana" w:hAnsi="Verdana"/>
          <w:sz w:val="20"/>
          <w:szCs w:val="20"/>
        </w:rPr>
        <w:t xml:space="preserve">održavanja informatičkog </w:t>
      </w:r>
      <w:r w:rsidR="00535B6B" w:rsidRPr="00A34AD9">
        <w:rPr>
          <w:rFonts w:ascii="Verdana" w:hAnsi="Verdana"/>
          <w:sz w:val="20"/>
          <w:szCs w:val="20"/>
        </w:rPr>
        <w:t>sustava Zavoda</w:t>
      </w:r>
      <w:r w:rsidR="009D2ACE">
        <w:rPr>
          <w:rFonts w:ascii="Verdana" w:hAnsi="Verdana"/>
          <w:sz w:val="20"/>
          <w:szCs w:val="20"/>
        </w:rPr>
        <w:t xml:space="preserve"> </w:t>
      </w:r>
      <w:r w:rsidR="00535B6B" w:rsidRPr="00A34AD9">
        <w:rPr>
          <w:rFonts w:ascii="Verdana" w:hAnsi="Verdana"/>
          <w:sz w:val="20"/>
          <w:szCs w:val="20"/>
        </w:rPr>
        <w:t>(SANUS++</w:t>
      </w:r>
      <w:r w:rsidR="00953D37" w:rsidRPr="00A34AD9">
        <w:rPr>
          <w:rFonts w:ascii="Verdana" w:hAnsi="Verdana"/>
          <w:sz w:val="20"/>
          <w:szCs w:val="20"/>
        </w:rPr>
        <w:t>)</w:t>
      </w:r>
      <w:r w:rsidR="00B91CDD" w:rsidRPr="00A34AD9">
        <w:rPr>
          <w:rFonts w:ascii="Verdana" w:hAnsi="Verdana"/>
          <w:sz w:val="20"/>
          <w:szCs w:val="20"/>
        </w:rPr>
        <w:t xml:space="preserve">. </w:t>
      </w:r>
      <w:r w:rsidR="00953D37" w:rsidRPr="00A34AD9">
        <w:rPr>
          <w:rFonts w:ascii="Verdana" w:hAnsi="Verdana"/>
          <w:sz w:val="20"/>
          <w:szCs w:val="20"/>
        </w:rPr>
        <w:t>Predmet pregovaranja je:</w:t>
      </w:r>
      <w:r w:rsidR="0032513C" w:rsidRPr="00A34AD9">
        <w:rPr>
          <w:rFonts w:ascii="Verdana" w:hAnsi="Verdana"/>
          <w:sz w:val="20"/>
          <w:szCs w:val="20"/>
        </w:rPr>
        <w:t xml:space="preserve"> </w:t>
      </w:r>
      <w:r w:rsidR="008E3CDB" w:rsidRPr="00A34AD9">
        <w:rPr>
          <w:rFonts w:ascii="Verdana" w:hAnsi="Verdana"/>
          <w:sz w:val="20"/>
          <w:szCs w:val="20"/>
        </w:rPr>
        <w:t>j</w:t>
      </w:r>
      <w:r w:rsidR="00953D37" w:rsidRPr="00A34AD9">
        <w:rPr>
          <w:rFonts w:ascii="Verdana" w:hAnsi="Verdana"/>
          <w:sz w:val="20"/>
          <w:szCs w:val="20"/>
        </w:rPr>
        <w:t>edinica  za određivanja cijene rad</w:t>
      </w:r>
      <w:r w:rsidR="008E3CDB" w:rsidRPr="00A34AD9">
        <w:rPr>
          <w:rFonts w:ascii="Verdana" w:hAnsi="Verdana"/>
          <w:sz w:val="20"/>
          <w:szCs w:val="20"/>
        </w:rPr>
        <w:t>a za održavanje cijelog sustava, c</w:t>
      </w:r>
      <w:r w:rsidR="00953D37" w:rsidRPr="00A34AD9">
        <w:rPr>
          <w:rFonts w:ascii="Verdana" w:hAnsi="Verdana"/>
          <w:sz w:val="20"/>
          <w:szCs w:val="20"/>
        </w:rPr>
        <w:t>ije</w:t>
      </w:r>
      <w:r w:rsidR="008E3CDB" w:rsidRPr="00A34AD9">
        <w:rPr>
          <w:rFonts w:ascii="Verdana" w:hAnsi="Verdana"/>
          <w:sz w:val="20"/>
          <w:szCs w:val="20"/>
        </w:rPr>
        <w:t>na mjesečnog održavanja sustava, v</w:t>
      </w:r>
      <w:r w:rsidR="00953D37" w:rsidRPr="00A34AD9">
        <w:rPr>
          <w:rFonts w:ascii="Verdana" w:hAnsi="Verdana"/>
          <w:sz w:val="20"/>
          <w:szCs w:val="20"/>
        </w:rPr>
        <w:t>rem</w:t>
      </w:r>
      <w:r w:rsidR="008E3CDB" w:rsidRPr="00A34AD9">
        <w:rPr>
          <w:rFonts w:ascii="Verdana" w:hAnsi="Verdana"/>
          <w:sz w:val="20"/>
          <w:szCs w:val="20"/>
        </w:rPr>
        <w:t>ensko održavanja (broj mjeseci), p</w:t>
      </w:r>
      <w:r w:rsidR="00953D37" w:rsidRPr="00A34AD9">
        <w:rPr>
          <w:rFonts w:ascii="Verdana" w:hAnsi="Verdana"/>
          <w:sz w:val="20"/>
          <w:szCs w:val="20"/>
        </w:rPr>
        <w:t>roduženje održavanja do sklapanja no</w:t>
      </w:r>
      <w:r w:rsidR="008E3CDB" w:rsidRPr="00A34AD9">
        <w:rPr>
          <w:rFonts w:ascii="Verdana" w:hAnsi="Verdana"/>
          <w:sz w:val="20"/>
          <w:szCs w:val="20"/>
        </w:rPr>
        <w:t>vog ugovora ili raskida ugovora,</w:t>
      </w:r>
      <w:r w:rsidR="00CB275B" w:rsidRPr="00A34AD9">
        <w:rPr>
          <w:rFonts w:ascii="Verdana" w:hAnsi="Verdana"/>
          <w:sz w:val="20"/>
          <w:szCs w:val="20"/>
        </w:rPr>
        <w:t xml:space="preserve"> </w:t>
      </w:r>
      <w:r w:rsidR="008E3CDB" w:rsidRPr="00A34AD9">
        <w:rPr>
          <w:rFonts w:ascii="Verdana" w:hAnsi="Verdana"/>
          <w:sz w:val="20"/>
          <w:szCs w:val="20"/>
        </w:rPr>
        <w:t>pitanje otkupa izvornog koda, raskid ugovora,</w:t>
      </w:r>
      <w:r w:rsidR="004232B7" w:rsidRPr="00A34AD9">
        <w:rPr>
          <w:rFonts w:ascii="Verdana" w:hAnsi="Verdana"/>
          <w:sz w:val="20"/>
          <w:szCs w:val="20"/>
        </w:rPr>
        <w:t xml:space="preserve"> </w:t>
      </w:r>
      <w:r w:rsidR="008E3CDB" w:rsidRPr="00A34AD9">
        <w:rPr>
          <w:rFonts w:ascii="Verdana" w:hAnsi="Verdana"/>
          <w:sz w:val="20"/>
          <w:szCs w:val="20"/>
        </w:rPr>
        <w:t>kao i druge</w:t>
      </w:r>
      <w:r w:rsidR="007600C8" w:rsidRPr="00A34AD9">
        <w:rPr>
          <w:rFonts w:ascii="Verdana" w:hAnsi="Verdana"/>
          <w:sz w:val="20"/>
          <w:szCs w:val="20"/>
        </w:rPr>
        <w:t xml:space="preserve"> pogodnosti kojim</w:t>
      </w:r>
      <w:r w:rsidR="006417FE" w:rsidRPr="00A34AD9">
        <w:rPr>
          <w:rFonts w:ascii="Verdana" w:hAnsi="Verdana"/>
          <w:sz w:val="20"/>
          <w:szCs w:val="20"/>
        </w:rPr>
        <w:t>a</w:t>
      </w:r>
      <w:r w:rsidR="007600C8" w:rsidRPr="00A34AD9">
        <w:rPr>
          <w:rFonts w:ascii="Verdana" w:hAnsi="Verdana"/>
          <w:sz w:val="20"/>
          <w:szCs w:val="20"/>
        </w:rPr>
        <w:t xml:space="preserve"> će se osigurati bolja i kvalitetnija usluga u zdravstvenom  sustavu,  za potrebe Zavoda za zdravstveno osiguranje Županije Zapadnohercegovačke</w:t>
      </w:r>
      <w:r w:rsidR="008E3CDB" w:rsidRPr="00A34AD9">
        <w:rPr>
          <w:rFonts w:ascii="Verdana" w:hAnsi="Verdana"/>
          <w:sz w:val="20"/>
          <w:szCs w:val="20"/>
        </w:rPr>
        <w:t xml:space="preserve">, a sve sukladno Analizi </w:t>
      </w:r>
      <w:r w:rsidR="009D2ACE">
        <w:rPr>
          <w:rFonts w:ascii="Verdana" w:hAnsi="Verdana"/>
          <w:sz w:val="20"/>
          <w:szCs w:val="20"/>
        </w:rPr>
        <w:t xml:space="preserve">službe za kontrolu, razvoj i analizu. </w:t>
      </w:r>
    </w:p>
    <w:p w:rsidR="00494314" w:rsidRPr="00A34AD9" w:rsidRDefault="00494314" w:rsidP="00E121D0">
      <w:pPr>
        <w:spacing w:after="0"/>
        <w:jc w:val="both"/>
        <w:rPr>
          <w:rFonts w:ascii="Verdana" w:hAnsi="Verdana"/>
          <w:sz w:val="20"/>
          <w:szCs w:val="20"/>
        </w:rPr>
      </w:pPr>
    </w:p>
    <w:p w:rsidR="00401274" w:rsidRDefault="00401274" w:rsidP="00E121D0">
      <w:pPr>
        <w:spacing w:after="0"/>
        <w:jc w:val="both"/>
        <w:rPr>
          <w:rFonts w:ascii="Verdana" w:hAnsi="Verdana"/>
          <w:sz w:val="20"/>
          <w:szCs w:val="20"/>
        </w:rPr>
      </w:pPr>
      <w:r w:rsidRPr="00A34AD9">
        <w:rPr>
          <w:rFonts w:ascii="Verdana" w:hAnsi="Verdana"/>
          <w:sz w:val="20"/>
          <w:szCs w:val="20"/>
        </w:rPr>
        <w:t>Tenderska dokumentacija je dostupna na uvid u Zavodu</w:t>
      </w:r>
      <w:r w:rsidR="00243584" w:rsidRPr="00A34AD9">
        <w:rPr>
          <w:rFonts w:ascii="Verdana" w:hAnsi="Verdana"/>
          <w:sz w:val="20"/>
          <w:szCs w:val="20"/>
        </w:rPr>
        <w:t xml:space="preserve"> za </w:t>
      </w:r>
      <w:r w:rsidRPr="00A34AD9">
        <w:rPr>
          <w:rFonts w:ascii="Verdana" w:hAnsi="Verdana"/>
          <w:sz w:val="20"/>
          <w:szCs w:val="20"/>
        </w:rPr>
        <w:t>zdravstveno</w:t>
      </w:r>
      <w:r w:rsidR="00243584" w:rsidRPr="00A34AD9">
        <w:rPr>
          <w:rFonts w:ascii="Verdana" w:hAnsi="Verdana"/>
          <w:sz w:val="20"/>
          <w:szCs w:val="20"/>
        </w:rPr>
        <w:t xml:space="preserve"> osiguranje</w:t>
      </w:r>
      <w:r w:rsidR="00CB275B" w:rsidRPr="00A34AD9">
        <w:rPr>
          <w:rFonts w:ascii="Verdana" w:hAnsi="Verdana"/>
          <w:sz w:val="20"/>
          <w:szCs w:val="20"/>
        </w:rPr>
        <w:t xml:space="preserve"> </w:t>
      </w:r>
      <w:r w:rsidR="005062C8" w:rsidRPr="00A34AD9">
        <w:rPr>
          <w:rFonts w:ascii="Verdana" w:hAnsi="Verdana"/>
          <w:sz w:val="20"/>
          <w:szCs w:val="20"/>
        </w:rPr>
        <w:t>Županije Zapadnohercegovačke</w:t>
      </w:r>
      <w:r w:rsidR="00596233" w:rsidRPr="00A34AD9">
        <w:rPr>
          <w:rFonts w:ascii="Verdana" w:hAnsi="Verdana"/>
          <w:sz w:val="20"/>
          <w:szCs w:val="20"/>
        </w:rPr>
        <w:t xml:space="preserve">, </w:t>
      </w:r>
      <w:r w:rsidR="006417FE" w:rsidRPr="00A34AD9">
        <w:rPr>
          <w:rFonts w:ascii="Verdana" w:hAnsi="Verdana"/>
          <w:sz w:val="20"/>
          <w:szCs w:val="20"/>
        </w:rPr>
        <w:t xml:space="preserve">Trg Herceg </w:t>
      </w:r>
      <w:r w:rsidR="00907321" w:rsidRPr="00A34AD9">
        <w:rPr>
          <w:rFonts w:ascii="Verdana" w:hAnsi="Verdana"/>
          <w:sz w:val="20"/>
          <w:szCs w:val="20"/>
        </w:rPr>
        <w:t>Bosne 1, Grude</w:t>
      </w:r>
      <w:r w:rsidR="00243584" w:rsidRPr="00A34AD9">
        <w:rPr>
          <w:rFonts w:ascii="Verdana" w:hAnsi="Verdana"/>
          <w:sz w:val="20"/>
          <w:szCs w:val="20"/>
        </w:rPr>
        <w:t>, t</w:t>
      </w:r>
      <w:r w:rsidRPr="00A34AD9">
        <w:rPr>
          <w:rFonts w:ascii="Verdana" w:hAnsi="Verdana"/>
          <w:sz w:val="20"/>
          <w:szCs w:val="20"/>
        </w:rPr>
        <w:t xml:space="preserve">el. </w:t>
      </w:r>
      <w:r w:rsidR="00547651" w:rsidRPr="00A34AD9">
        <w:rPr>
          <w:rFonts w:ascii="Verdana" w:hAnsi="Verdana"/>
          <w:sz w:val="20"/>
          <w:szCs w:val="20"/>
        </w:rPr>
        <w:t>039/661</w:t>
      </w:r>
      <w:r w:rsidR="00907321" w:rsidRPr="00A34AD9">
        <w:rPr>
          <w:rFonts w:ascii="Verdana" w:hAnsi="Verdana"/>
          <w:sz w:val="20"/>
          <w:szCs w:val="20"/>
        </w:rPr>
        <w:t>-482</w:t>
      </w:r>
      <w:r w:rsidR="009D2ACE">
        <w:rPr>
          <w:rFonts w:ascii="Verdana" w:hAnsi="Verdana"/>
          <w:sz w:val="20"/>
          <w:szCs w:val="20"/>
        </w:rPr>
        <w:t xml:space="preserve"> ili putem ejn.gov.ba portala. </w:t>
      </w:r>
    </w:p>
    <w:p w:rsidR="009D2ACE" w:rsidRPr="00A34AD9" w:rsidRDefault="009D2ACE" w:rsidP="00E121D0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:rsidR="004232B7" w:rsidRPr="00A34AD9" w:rsidRDefault="004232B7" w:rsidP="004232B7">
      <w:pPr>
        <w:spacing w:after="0"/>
        <w:jc w:val="both"/>
        <w:rPr>
          <w:rFonts w:ascii="Verdana" w:hAnsi="Verdana"/>
          <w:sz w:val="20"/>
          <w:szCs w:val="20"/>
        </w:rPr>
      </w:pPr>
    </w:p>
    <w:p w:rsidR="00E82AB2" w:rsidRPr="00A34AD9" w:rsidRDefault="00953D37" w:rsidP="00953D37">
      <w:pPr>
        <w:tabs>
          <w:tab w:val="left" w:pos="3356"/>
        </w:tabs>
        <w:spacing w:after="0"/>
      </w:pPr>
      <w:r w:rsidRPr="00A34AD9">
        <w:tab/>
      </w:r>
    </w:p>
    <w:sectPr w:rsidR="00E82AB2" w:rsidRPr="00A34AD9" w:rsidSect="00A247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25A2" w:rsidRDefault="007225A2" w:rsidP="00485EF7">
      <w:pPr>
        <w:spacing w:after="0" w:line="240" w:lineRule="auto"/>
      </w:pPr>
      <w:r>
        <w:separator/>
      </w:r>
    </w:p>
  </w:endnote>
  <w:endnote w:type="continuationSeparator" w:id="1">
    <w:p w:rsidR="007225A2" w:rsidRDefault="007225A2" w:rsidP="00485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25A2" w:rsidRDefault="007225A2" w:rsidP="00485EF7">
      <w:pPr>
        <w:spacing w:after="0" w:line="240" w:lineRule="auto"/>
      </w:pPr>
      <w:r>
        <w:separator/>
      </w:r>
    </w:p>
  </w:footnote>
  <w:footnote w:type="continuationSeparator" w:id="1">
    <w:p w:rsidR="007225A2" w:rsidRDefault="007225A2" w:rsidP="00485E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83710"/>
    <w:multiLevelType w:val="hybridMultilevel"/>
    <w:tmpl w:val="21C844F2"/>
    <w:lvl w:ilvl="0" w:tplc="041A0017">
      <w:start w:val="1"/>
      <w:numFmt w:val="lowerLetter"/>
      <w:lvlText w:val="%1)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8D515E0"/>
    <w:multiLevelType w:val="hybridMultilevel"/>
    <w:tmpl w:val="B2E6D21A"/>
    <w:lvl w:ilvl="0" w:tplc="041A0019">
      <w:start w:val="1"/>
      <w:numFmt w:val="lowerLetter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1274"/>
    <w:rsid w:val="00026C20"/>
    <w:rsid w:val="00045D89"/>
    <w:rsid w:val="00091A48"/>
    <w:rsid w:val="00096C2A"/>
    <w:rsid w:val="001204C9"/>
    <w:rsid w:val="00141C94"/>
    <w:rsid w:val="00151E05"/>
    <w:rsid w:val="00152801"/>
    <w:rsid w:val="00194EDB"/>
    <w:rsid w:val="001F262C"/>
    <w:rsid w:val="00216794"/>
    <w:rsid w:val="0023206F"/>
    <w:rsid w:val="00240894"/>
    <w:rsid w:val="00243584"/>
    <w:rsid w:val="002476D2"/>
    <w:rsid w:val="002D0DEE"/>
    <w:rsid w:val="00304BF8"/>
    <w:rsid w:val="00310BB5"/>
    <w:rsid w:val="0032513C"/>
    <w:rsid w:val="003343F3"/>
    <w:rsid w:val="0033625B"/>
    <w:rsid w:val="0038243B"/>
    <w:rsid w:val="003A74D8"/>
    <w:rsid w:val="003B77E7"/>
    <w:rsid w:val="00401274"/>
    <w:rsid w:val="004162B2"/>
    <w:rsid w:val="004232B7"/>
    <w:rsid w:val="00435D63"/>
    <w:rsid w:val="0046267B"/>
    <w:rsid w:val="00485EF7"/>
    <w:rsid w:val="00494314"/>
    <w:rsid w:val="004C3B9E"/>
    <w:rsid w:val="005062C8"/>
    <w:rsid w:val="00535B6B"/>
    <w:rsid w:val="00547651"/>
    <w:rsid w:val="00584EE8"/>
    <w:rsid w:val="00596233"/>
    <w:rsid w:val="005B4DD2"/>
    <w:rsid w:val="00607AA6"/>
    <w:rsid w:val="006417FE"/>
    <w:rsid w:val="006862DE"/>
    <w:rsid w:val="006A5763"/>
    <w:rsid w:val="006B2ED4"/>
    <w:rsid w:val="006B6A43"/>
    <w:rsid w:val="006E083B"/>
    <w:rsid w:val="00712A06"/>
    <w:rsid w:val="007225A2"/>
    <w:rsid w:val="00722C53"/>
    <w:rsid w:val="007600C8"/>
    <w:rsid w:val="00761761"/>
    <w:rsid w:val="00763CEA"/>
    <w:rsid w:val="0077782A"/>
    <w:rsid w:val="007D0672"/>
    <w:rsid w:val="007E7F3D"/>
    <w:rsid w:val="00806574"/>
    <w:rsid w:val="0081648E"/>
    <w:rsid w:val="00817610"/>
    <w:rsid w:val="008817C8"/>
    <w:rsid w:val="008D06AD"/>
    <w:rsid w:val="008E3CDB"/>
    <w:rsid w:val="00907321"/>
    <w:rsid w:val="0091341E"/>
    <w:rsid w:val="009319B6"/>
    <w:rsid w:val="00944B89"/>
    <w:rsid w:val="00953D37"/>
    <w:rsid w:val="009A66F6"/>
    <w:rsid w:val="009A79F1"/>
    <w:rsid w:val="009C6D7E"/>
    <w:rsid w:val="009D2ACE"/>
    <w:rsid w:val="009F649E"/>
    <w:rsid w:val="00A03C11"/>
    <w:rsid w:val="00A0654B"/>
    <w:rsid w:val="00A247F3"/>
    <w:rsid w:val="00A34AD9"/>
    <w:rsid w:val="00A66ADD"/>
    <w:rsid w:val="00A74B6D"/>
    <w:rsid w:val="00AB6198"/>
    <w:rsid w:val="00AC3227"/>
    <w:rsid w:val="00B829E6"/>
    <w:rsid w:val="00B85546"/>
    <w:rsid w:val="00B91CDD"/>
    <w:rsid w:val="00BB27B3"/>
    <w:rsid w:val="00BD40C7"/>
    <w:rsid w:val="00BE180F"/>
    <w:rsid w:val="00BF5076"/>
    <w:rsid w:val="00C04625"/>
    <w:rsid w:val="00C80ED2"/>
    <w:rsid w:val="00C92E40"/>
    <w:rsid w:val="00CA420C"/>
    <w:rsid w:val="00CB275B"/>
    <w:rsid w:val="00CC25D3"/>
    <w:rsid w:val="00D200B1"/>
    <w:rsid w:val="00D21853"/>
    <w:rsid w:val="00D25B23"/>
    <w:rsid w:val="00D97AC3"/>
    <w:rsid w:val="00DF208D"/>
    <w:rsid w:val="00E121D0"/>
    <w:rsid w:val="00E32D16"/>
    <w:rsid w:val="00E45A40"/>
    <w:rsid w:val="00E65015"/>
    <w:rsid w:val="00E82AB2"/>
    <w:rsid w:val="00E9383A"/>
    <w:rsid w:val="00ED0905"/>
    <w:rsid w:val="00ED0A83"/>
    <w:rsid w:val="00EE146B"/>
    <w:rsid w:val="00F15AF7"/>
    <w:rsid w:val="00F81B8F"/>
    <w:rsid w:val="00FC70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7F3"/>
    <w:pPr>
      <w:spacing w:after="200" w:line="276" w:lineRule="auto"/>
    </w:pPr>
    <w:rPr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485E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485EF7"/>
  </w:style>
  <w:style w:type="paragraph" w:styleId="Podnoje">
    <w:name w:val="footer"/>
    <w:basedOn w:val="Normal"/>
    <w:link w:val="PodnojeChar"/>
    <w:uiPriority w:val="99"/>
    <w:semiHidden/>
    <w:unhideWhenUsed/>
    <w:rsid w:val="00485E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485EF7"/>
  </w:style>
  <w:style w:type="paragraph" w:styleId="Tekstbalonia">
    <w:name w:val="Balloon Text"/>
    <w:basedOn w:val="Normal"/>
    <w:link w:val="TekstbaloniaChar"/>
    <w:uiPriority w:val="99"/>
    <w:semiHidden/>
    <w:unhideWhenUsed/>
    <w:rsid w:val="00485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485E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6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FBDDE-3F11-427A-9ACD-EC4C74C1C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</dc:creator>
  <cp:lastModifiedBy>Korisnik</cp:lastModifiedBy>
  <cp:revision>2</cp:revision>
  <cp:lastPrinted>2021-05-18T06:14:00Z</cp:lastPrinted>
  <dcterms:created xsi:type="dcterms:W3CDTF">2023-12-18T08:04:00Z</dcterms:created>
  <dcterms:modified xsi:type="dcterms:W3CDTF">2023-12-18T08:04:00Z</dcterms:modified>
</cp:coreProperties>
</file>